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33" w:rsidRPr="00CB7133" w:rsidRDefault="00AC6D20" w:rsidP="00AC6D20">
      <w:pPr>
        <w:rPr>
          <w:sz w:val="20"/>
          <w:szCs w:val="20"/>
        </w:rPr>
      </w:pPr>
      <w:bookmarkStart w:id="0" w:name="_GoBack"/>
      <w:bookmarkEnd w:id="0"/>
      <w:r w:rsidRPr="0004070D">
        <w:rPr>
          <w:b/>
          <w:i/>
          <w:noProof/>
          <w:color w:val="538135" w:themeColor="accent6" w:themeShade="BF"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0</wp:posOffset>
            </wp:positionV>
            <wp:extent cx="266700" cy="335915"/>
            <wp:effectExtent l="0" t="0" r="0" b="6985"/>
            <wp:wrapTight wrapText="bothSides">
              <wp:wrapPolygon edited="0">
                <wp:start x="0" y="0"/>
                <wp:lineTo x="0" y="20824"/>
                <wp:lineTo x="20057" y="20824"/>
                <wp:lineTo x="200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45">
        <w:rPr>
          <w:b/>
          <w:i/>
          <w:color w:val="538135" w:themeColor="accent6" w:themeShade="BF"/>
          <w:sz w:val="20"/>
          <w:szCs w:val="20"/>
          <w:u w:val="single"/>
        </w:rPr>
        <w:t>STJHV Homework – Summer 1</w:t>
      </w:r>
      <w:r w:rsidR="00CB7133">
        <w:rPr>
          <w:b/>
          <w:i/>
          <w:color w:val="538135" w:themeColor="accent6" w:themeShade="BF"/>
          <w:sz w:val="20"/>
          <w:szCs w:val="20"/>
          <w:u w:val="single"/>
        </w:rPr>
        <w:t xml:space="preserve"> </w:t>
      </w:r>
      <w:r w:rsidR="007E3A13" w:rsidRPr="0004070D">
        <w:rPr>
          <w:b/>
          <w:i/>
          <w:color w:val="538135" w:themeColor="accent6" w:themeShade="BF"/>
          <w:sz w:val="20"/>
          <w:szCs w:val="20"/>
          <w:u w:val="single"/>
        </w:rPr>
        <w:t xml:space="preserve">Year </w:t>
      </w:r>
      <w:proofErr w:type="gramStart"/>
      <w:r w:rsidR="007E3A13" w:rsidRPr="0004070D">
        <w:rPr>
          <w:b/>
          <w:i/>
          <w:color w:val="538135" w:themeColor="accent6" w:themeShade="BF"/>
          <w:sz w:val="20"/>
          <w:szCs w:val="20"/>
          <w:u w:val="single"/>
        </w:rPr>
        <w:t>3</w:t>
      </w:r>
      <w:r w:rsidR="00CB7133">
        <w:rPr>
          <w:b/>
          <w:i/>
          <w:color w:val="538135" w:themeColor="accent6" w:themeShade="BF"/>
          <w:sz w:val="20"/>
          <w:szCs w:val="20"/>
          <w:u w:val="single"/>
        </w:rPr>
        <w:t xml:space="preserve">  </w:t>
      </w:r>
      <w:r w:rsidRPr="0004070D">
        <w:rPr>
          <w:b/>
          <w:sz w:val="20"/>
          <w:szCs w:val="20"/>
          <w:u w:val="single"/>
        </w:rPr>
        <w:t>Core</w:t>
      </w:r>
      <w:proofErr w:type="gramEnd"/>
      <w:r w:rsidRPr="0004070D">
        <w:rPr>
          <w:b/>
          <w:sz w:val="20"/>
          <w:szCs w:val="20"/>
          <w:u w:val="single"/>
        </w:rPr>
        <w:t xml:space="preserve"> Learning</w:t>
      </w:r>
      <w:r w:rsidR="00CB7133">
        <w:rPr>
          <w:sz w:val="20"/>
          <w:szCs w:val="20"/>
        </w:rPr>
        <w:t>: e</w:t>
      </w:r>
      <w:r w:rsidRPr="0004070D">
        <w:rPr>
          <w:sz w:val="20"/>
          <w:szCs w:val="20"/>
        </w:rPr>
        <w:t>very child must complete the three tasks below</w:t>
      </w:r>
      <w:r w:rsidR="00CB7133">
        <w:rPr>
          <w:sz w:val="20"/>
          <w:szCs w:val="20"/>
        </w:rPr>
        <w:t xml:space="preserve"> -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52"/>
        <w:gridCol w:w="3491"/>
        <w:gridCol w:w="3463"/>
      </w:tblGrid>
      <w:tr w:rsidR="00AC6D20" w:rsidRPr="0004070D" w:rsidTr="00CB7133">
        <w:trPr>
          <w:trHeight w:val="3347"/>
        </w:trPr>
        <w:tc>
          <w:tcPr>
            <w:tcW w:w="3452" w:type="dxa"/>
          </w:tcPr>
          <w:p w:rsidR="00AC6D20" w:rsidRPr="0004070D" w:rsidRDefault="00AC6D20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Reading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>Reading is a skill for life and a tool that will allow every child to develop as a learner.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>Every Monday and Friday your child will receive a reading challenge, which they n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>eed to complete.  This is child-</w:t>
            </w:r>
            <w:r w:rsidRPr="0004070D">
              <w:rPr>
                <w:rFonts w:ascii="SassoonPrimaryInfant" w:hAnsi="SassoonPrimaryInfant"/>
                <w:sz w:val="20"/>
                <w:szCs w:val="20"/>
              </w:rPr>
              <w:t>specific to support their own pace.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Pr="0004070D" w:rsidRDefault="00AC6D20" w:rsidP="007E3A1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>Please complete the reading records to support the school in understanding your child</w:t>
            </w:r>
            <w:r w:rsidR="00823A23" w:rsidRPr="0004070D">
              <w:rPr>
                <w:rFonts w:ascii="SassoonPrimaryInfant" w:hAnsi="SassoonPrimaryInfant"/>
                <w:sz w:val="20"/>
                <w:szCs w:val="20"/>
              </w:rPr>
              <w:t>’</w:t>
            </w:r>
            <w:r w:rsidRPr="0004070D">
              <w:rPr>
                <w:rFonts w:ascii="SassoonPrimaryInfant" w:hAnsi="SassoonPrimaryInfant"/>
                <w:sz w:val="20"/>
                <w:szCs w:val="20"/>
              </w:rPr>
              <w:t>s progress</w:t>
            </w:r>
            <w:r w:rsidR="00823A23" w:rsidRPr="0004070D">
              <w:rPr>
                <w:rFonts w:ascii="SassoonPrimaryInfant" w:hAnsi="SassoonPrimaryInfant"/>
                <w:sz w:val="20"/>
                <w:szCs w:val="20"/>
              </w:rPr>
              <w:t>.</w:t>
            </w: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  <w:shd w:val="clear" w:color="auto" w:fill="auto"/>
          </w:tcPr>
          <w:p w:rsidR="00AC6D20" w:rsidRPr="0004070D" w:rsidRDefault="00AC6D20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Writing</w:t>
            </w:r>
          </w:p>
          <w:p w:rsidR="00AC6D20" w:rsidRPr="0004070D" w:rsidRDefault="00AC6D20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>This half term KS 2 pupils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>’</w:t>
            </w: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 writing homework will 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>a diary ent</w:t>
            </w:r>
            <w:r w:rsidR="00CE1307" w:rsidRPr="00CE1307">
              <w:rPr>
                <w:rFonts w:ascii="SassoonPrimaryInfant" w:hAnsi="SassoonPrimaryInfant"/>
                <w:sz w:val="20"/>
                <w:szCs w:val="20"/>
              </w:rPr>
              <w:t>ry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>.</w:t>
            </w: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 Your child needs </w:t>
            </w:r>
            <w:r w:rsidR="00662645">
              <w:rPr>
                <w:rFonts w:ascii="SassoonPrimaryInfant" w:hAnsi="SassoonPrimaryInfant"/>
                <w:sz w:val="20"/>
                <w:szCs w:val="20"/>
              </w:rPr>
              <w:t xml:space="preserve">to </w:t>
            </w:r>
            <w:r w:rsidR="00E16F1E" w:rsidRPr="0004070D">
              <w:rPr>
                <w:rFonts w:ascii="SassoonPrimaryInfant" w:hAnsi="SassoonPrimaryInfant"/>
                <w:sz w:val="20"/>
                <w:szCs w:val="20"/>
              </w:rPr>
              <w:t xml:space="preserve">write 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>a whole page (but not more) for their diary entry task.</w:t>
            </w:r>
          </w:p>
          <w:p w:rsidR="00E16F1E" w:rsidRPr="0004070D" w:rsidRDefault="00E16F1E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Default="00662645" w:rsidP="0066264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Diary entry is due on Wednesday 8</w:t>
            </w:r>
            <w:r w:rsidRPr="00662645">
              <w:rPr>
                <w:rFonts w:ascii="SassoonPrimaryInfant" w:hAnsi="SassoonPrimaryInfant"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May.</w:t>
            </w:r>
          </w:p>
          <w:p w:rsidR="00CE1307" w:rsidRDefault="00CE1307" w:rsidP="00CE1307">
            <w:pPr>
              <w:pStyle w:val="ListParagraph"/>
              <w:rPr>
                <w:rFonts w:ascii="SassoonPrimaryInfant" w:hAnsi="SassoonPrimaryInfant"/>
                <w:sz w:val="20"/>
                <w:szCs w:val="20"/>
              </w:rPr>
            </w:pPr>
          </w:p>
          <w:p w:rsidR="00CE1307" w:rsidRPr="00181EB6" w:rsidRDefault="00CE1307" w:rsidP="00CE1307">
            <w:pPr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181EB6">
              <w:rPr>
                <w:rFonts w:ascii="SassoonPrimaryInfant" w:hAnsi="SassoonPrimaryInfant"/>
                <w:i/>
                <w:sz w:val="18"/>
                <w:szCs w:val="18"/>
              </w:rPr>
              <w:t xml:space="preserve">Diary entry features: </w:t>
            </w:r>
          </w:p>
          <w:p w:rsidR="00CE1307" w:rsidRPr="00181EB6" w:rsidRDefault="00CE1307" w:rsidP="00CE130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181EB6">
              <w:rPr>
                <w:rFonts w:ascii="SassoonPrimaryInfant" w:hAnsi="SassoonPrimaryInfant"/>
                <w:i/>
                <w:sz w:val="18"/>
                <w:szCs w:val="18"/>
              </w:rPr>
              <w:t>First person (I / We)</w:t>
            </w:r>
          </w:p>
          <w:p w:rsidR="00CE1307" w:rsidRPr="00181EB6" w:rsidRDefault="00CE1307" w:rsidP="00CE130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181EB6">
              <w:rPr>
                <w:rFonts w:ascii="SassoonPrimaryInfant" w:hAnsi="SassoonPrimaryInfant"/>
                <w:i/>
                <w:sz w:val="18"/>
                <w:szCs w:val="18"/>
              </w:rPr>
              <w:t>Past tense</w:t>
            </w:r>
          </w:p>
          <w:p w:rsidR="00CE1307" w:rsidRPr="00181EB6" w:rsidRDefault="00CE1307" w:rsidP="00CE130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181EB6">
              <w:rPr>
                <w:rFonts w:ascii="SassoonPrimaryInfant" w:hAnsi="SassoonPrimaryInfant"/>
                <w:i/>
                <w:sz w:val="18"/>
                <w:szCs w:val="18"/>
              </w:rPr>
              <w:t>Paragraphs</w:t>
            </w:r>
          </w:p>
          <w:p w:rsidR="00CE1307" w:rsidRPr="00181EB6" w:rsidRDefault="00CE1307" w:rsidP="00CE130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181EB6">
              <w:rPr>
                <w:rFonts w:ascii="SassoonPrimaryInfant" w:hAnsi="SassoonPrimaryInfant"/>
                <w:i/>
                <w:sz w:val="18"/>
                <w:szCs w:val="18"/>
              </w:rPr>
              <w:t>Thoughts and Feelings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463" w:type="dxa"/>
          </w:tcPr>
          <w:p w:rsidR="00AC6D20" w:rsidRPr="00CB7133" w:rsidRDefault="00AC6D20" w:rsidP="00CB713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Maths</w:t>
            </w:r>
          </w:p>
          <w:p w:rsidR="00AC6D20" w:rsidRPr="0004070D" w:rsidRDefault="00AC6D20" w:rsidP="00EE2B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15 in 15 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Every Friday your child </w:t>
            </w:r>
            <w:r w:rsidR="0052261D" w:rsidRPr="0004070D">
              <w:rPr>
                <w:rFonts w:ascii="SassoonPrimaryInfant" w:hAnsi="SassoonPrimaryInfant"/>
                <w:sz w:val="20"/>
                <w:szCs w:val="20"/>
              </w:rPr>
              <w:t>will receive 15 calculations</w:t>
            </w:r>
            <w:r w:rsidR="007E3A13" w:rsidRPr="0004070D">
              <w:rPr>
                <w:rFonts w:ascii="SassoonPrimaryInfant" w:hAnsi="SassoonPrimaryInfant"/>
                <w:sz w:val="20"/>
                <w:szCs w:val="20"/>
              </w:rPr>
              <w:t xml:space="preserve"> that are linked to Year 3</w:t>
            </w: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 expectations.  These need to be completed and returned by Wednesday.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Pr="0004070D" w:rsidRDefault="0052261D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 xml:space="preserve">They will also receive 1 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>problem-</w:t>
            </w:r>
            <w:r w:rsidR="007E3A13" w:rsidRPr="0004070D">
              <w:rPr>
                <w:rFonts w:ascii="SassoonPrimaryInfant" w:hAnsi="SassoonPrimaryInfant"/>
                <w:sz w:val="20"/>
                <w:szCs w:val="20"/>
              </w:rPr>
              <w:t>solving question</w:t>
            </w:r>
            <w:r w:rsidR="00AC6D20" w:rsidRPr="0004070D">
              <w:rPr>
                <w:rFonts w:ascii="SassoonPrimaryInfant" w:hAnsi="SassoonPrimaryInfant"/>
                <w:sz w:val="20"/>
                <w:szCs w:val="20"/>
              </w:rPr>
              <w:t xml:space="preserve"> to extend their learning.</w:t>
            </w:r>
          </w:p>
          <w:p w:rsidR="00AC6D20" w:rsidRPr="0004070D" w:rsidRDefault="00AC6D20" w:rsidP="00AC6D2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Pr="0004070D" w:rsidRDefault="00AC6D20" w:rsidP="00660E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>This task shoul</w:t>
            </w:r>
            <w:r w:rsidR="00823A23" w:rsidRPr="0004070D">
              <w:rPr>
                <w:rFonts w:ascii="SassoonPrimaryInfant" w:hAnsi="SassoonPrimaryInfant"/>
                <w:sz w:val="20"/>
                <w:szCs w:val="20"/>
              </w:rPr>
              <w:t>d take no longer than 15 - 20</w:t>
            </w:r>
            <w:r w:rsidR="00E16F1E" w:rsidRPr="0004070D">
              <w:rPr>
                <w:rFonts w:ascii="SassoonPrimaryInfant" w:hAnsi="SassoonPrimaryInfant"/>
                <w:sz w:val="20"/>
                <w:szCs w:val="20"/>
              </w:rPr>
              <w:t xml:space="preserve"> minutes; please just do as many as you can in that time.</w:t>
            </w:r>
          </w:p>
        </w:tc>
      </w:tr>
    </w:tbl>
    <w:p w:rsidR="00AC6D20" w:rsidRPr="0004070D" w:rsidRDefault="00AC6D20">
      <w:pPr>
        <w:rPr>
          <w:b/>
          <w:sz w:val="20"/>
          <w:szCs w:val="20"/>
          <w:u w:val="single"/>
        </w:rPr>
      </w:pPr>
      <w:r w:rsidRPr="0004070D">
        <w:rPr>
          <w:b/>
          <w:sz w:val="20"/>
          <w:szCs w:val="20"/>
          <w:u w:val="single"/>
        </w:rPr>
        <w:t>Homework Bingo</w:t>
      </w:r>
      <w:r w:rsidR="00CB7133">
        <w:rPr>
          <w:b/>
          <w:sz w:val="20"/>
          <w:szCs w:val="20"/>
          <w:u w:val="single"/>
        </w:rPr>
        <w:t>: e</w:t>
      </w:r>
      <w:r w:rsidRPr="0004070D">
        <w:rPr>
          <w:sz w:val="20"/>
          <w:szCs w:val="20"/>
        </w:rPr>
        <w:t>very child must complete at least two tasks below an</w:t>
      </w:r>
      <w:r w:rsidR="006068ED" w:rsidRPr="0004070D">
        <w:rPr>
          <w:sz w:val="20"/>
          <w:szCs w:val="20"/>
        </w:rPr>
        <w:t xml:space="preserve">d hand in evidence </w:t>
      </w:r>
      <w:r w:rsidR="00662645" w:rsidRPr="00662645">
        <w:rPr>
          <w:sz w:val="20"/>
          <w:szCs w:val="20"/>
        </w:rPr>
        <w:t xml:space="preserve">by </w:t>
      </w:r>
      <w:r w:rsidR="00662645">
        <w:rPr>
          <w:sz w:val="20"/>
          <w:szCs w:val="20"/>
        </w:rPr>
        <w:t>22</w:t>
      </w:r>
      <w:r w:rsidR="00662645">
        <w:rPr>
          <w:sz w:val="20"/>
          <w:szCs w:val="20"/>
          <w:vertAlign w:val="superscript"/>
        </w:rPr>
        <w:t>nd</w:t>
      </w:r>
      <w:r w:rsidR="00662645" w:rsidRPr="00662645">
        <w:rPr>
          <w:sz w:val="20"/>
          <w:szCs w:val="20"/>
        </w:rPr>
        <w:t xml:space="preserve"> </w:t>
      </w:r>
      <w:r w:rsidR="00662645">
        <w:rPr>
          <w:sz w:val="20"/>
          <w:szCs w:val="20"/>
        </w:rPr>
        <w:t>May.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52"/>
        <w:gridCol w:w="3491"/>
        <w:gridCol w:w="3463"/>
      </w:tblGrid>
      <w:tr w:rsidR="00AC6D20" w:rsidRPr="0004070D" w:rsidTr="00326874">
        <w:trPr>
          <w:trHeight w:val="3766"/>
        </w:trPr>
        <w:tc>
          <w:tcPr>
            <w:tcW w:w="3452" w:type="dxa"/>
          </w:tcPr>
          <w:p w:rsidR="00AC6D20" w:rsidRPr="0004070D" w:rsidRDefault="00AC6D20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Trips and Days Out</w:t>
            </w:r>
          </w:p>
          <w:p w:rsidR="006068ED" w:rsidRPr="0004070D" w:rsidRDefault="006068ED" w:rsidP="00175C36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04070D" w:rsidRDefault="00540BC2" w:rsidP="006068E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9041F7" wp14:editId="374FD586">
                  <wp:extent cx="1314450" cy="1276350"/>
                  <wp:effectExtent l="0" t="0" r="0" b="0"/>
                  <wp:docPr id="12" name="Picture 12" descr="C:\Users\jriley\AppData\Local\Microsoft\Windows\INetCache\Content.MSO\4F57E7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iley\AppData\Local\Microsoft\Windows\INetCache\Content.MSO\4F57E7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EB6" w:rsidRDefault="00181EB6" w:rsidP="006068E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CB7133" w:rsidRDefault="00175C36" w:rsidP="00540BC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070D">
              <w:rPr>
                <w:rFonts w:ascii="SassoonPrimaryInfant" w:hAnsi="SassoonPrimaryInfant"/>
                <w:sz w:val="20"/>
                <w:szCs w:val="20"/>
              </w:rPr>
              <w:t>This hal</w:t>
            </w:r>
            <w:r w:rsidR="00662645">
              <w:rPr>
                <w:rFonts w:ascii="SassoonPrimaryInfant" w:hAnsi="SassoonPrimaryInfant"/>
                <w:sz w:val="20"/>
                <w:szCs w:val="20"/>
              </w:rPr>
              <w:t>f term we will be learning about Romans.</w:t>
            </w:r>
          </w:p>
          <w:p w:rsidR="00CB7133" w:rsidRDefault="00CB7133" w:rsidP="00540BC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823A23" w:rsidRPr="0004070D" w:rsidRDefault="00CE1307" w:rsidP="00540BC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Do g</w:t>
            </w:r>
            <w:r w:rsidR="006068ED" w:rsidRPr="0004070D">
              <w:rPr>
                <w:rFonts w:ascii="SassoonPrimaryInfant" w:hAnsi="SassoonPrimaryInfant"/>
                <w:sz w:val="20"/>
                <w:szCs w:val="20"/>
              </w:rPr>
              <w:t xml:space="preserve">o </w:t>
            </w:r>
            <w:r w:rsidR="00E16F1E" w:rsidRPr="0004070D">
              <w:rPr>
                <w:rFonts w:ascii="SassoonPrimaryInfant" w:hAnsi="SassoonPrimaryInfant"/>
                <w:sz w:val="20"/>
                <w:szCs w:val="20"/>
              </w:rPr>
              <w:t xml:space="preserve">and </w:t>
            </w:r>
            <w:r w:rsidR="006068ED" w:rsidRPr="0004070D">
              <w:rPr>
                <w:rFonts w:ascii="SassoonPrimaryInfant" w:hAnsi="SassoonPrimaryInfant"/>
                <w:sz w:val="20"/>
                <w:szCs w:val="20"/>
              </w:rPr>
              <w:t>see the wond</w:t>
            </w:r>
            <w:r w:rsidR="00E16F1E" w:rsidRPr="0004070D">
              <w:rPr>
                <w:rFonts w:ascii="SassoonPrimaryInfant" w:hAnsi="SassoonPrimaryInfant"/>
                <w:sz w:val="20"/>
                <w:szCs w:val="20"/>
              </w:rPr>
              <w:t xml:space="preserve">erful </w:t>
            </w:r>
            <w:r w:rsidR="00662645">
              <w:rPr>
                <w:rFonts w:ascii="SassoonPrimaryInfant" w:hAnsi="SassoonPrimaryInfant"/>
                <w:sz w:val="20"/>
                <w:szCs w:val="20"/>
              </w:rPr>
              <w:t>ar</w:t>
            </w:r>
            <w:r>
              <w:rPr>
                <w:rFonts w:ascii="SassoonPrimaryInfant" w:hAnsi="SassoonPrimaryInfant"/>
                <w:sz w:val="20"/>
                <w:szCs w:val="20"/>
              </w:rPr>
              <w:t>tefacts at the Museum of London!</w:t>
            </w:r>
          </w:p>
          <w:p w:rsidR="00181EB6" w:rsidRPr="0004070D" w:rsidRDefault="00181EB6" w:rsidP="00181E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491" w:type="dxa"/>
          </w:tcPr>
          <w:p w:rsidR="00660E3C" w:rsidRPr="00CB7133" w:rsidRDefault="00DA77A6" w:rsidP="00CB713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Scientific Investigation</w:t>
            </w:r>
          </w:p>
          <w:p w:rsidR="006068ED" w:rsidRPr="0004070D" w:rsidRDefault="006068ED" w:rsidP="00EE2B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04070D" w:rsidRPr="00CE1307" w:rsidRDefault="00CE1307" w:rsidP="00E16F1E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CE1307">
              <w:rPr>
                <w:rFonts w:ascii="SassoonPrimaryInfant" w:hAnsi="SassoonPrimaryInfant"/>
                <w:i/>
                <w:sz w:val="20"/>
                <w:szCs w:val="20"/>
              </w:rPr>
              <w:t>The most powerful magnets in the universe!</w:t>
            </w:r>
          </w:p>
          <w:p w:rsidR="00CE1307" w:rsidRDefault="00CE1307" w:rsidP="00E16F1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04070D" w:rsidRDefault="00CE1307" w:rsidP="00CE1307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574675</wp:posOffset>
                  </wp:positionV>
                  <wp:extent cx="1609090" cy="1148080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25" y="21146"/>
                      <wp:lineTo x="2122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20"/>
                <w:szCs w:val="20"/>
              </w:rPr>
              <w:t>Design a power point presentation or a booklet explaining the magnetic forces which act upon the earth.</w:t>
            </w:r>
          </w:p>
          <w:p w:rsidR="00AC6D20" w:rsidRPr="0004070D" w:rsidRDefault="00AC6D20" w:rsidP="003E2DC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463" w:type="dxa"/>
          </w:tcPr>
          <w:p w:rsidR="0004070D" w:rsidRPr="00540BC2" w:rsidRDefault="006068ED" w:rsidP="00540BC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Maths</w:t>
            </w:r>
          </w:p>
          <w:p w:rsidR="00540BC2" w:rsidRPr="00D41CCA" w:rsidRDefault="00CE1307" w:rsidP="00540B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Find</w:t>
            </w:r>
            <w:r w:rsidR="00540BC2" w:rsidRPr="00D41CCA">
              <w:rPr>
                <w:rFonts w:ascii="SassoonPrimaryInfant" w:hAnsi="SassoonPrimaryInfant"/>
              </w:rPr>
              <w:t xml:space="preserve"> an old pizza</w:t>
            </w:r>
            <w:r>
              <w:rPr>
                <w:rFonts w:ascii="SassoonPrimaryInfant" w:hAnsi="SassoonPrimaryInfant"/>
              </w:rPr>
              <w:t xml:space="preserve"> box. Create or draw a pizza which is sliced</w:t>
            </w:r>
            <w:r w:rsidR="00540BC2" w:rsidRPr="00D41CCA">
              <w:rPr>
                <w:rFonts w:ascii="SassoonPrimaryInfant" w:hAnsi="SassoonPrimaryInfant"/>
              </w:rPr>
              <w:t xml:space="preserve"> into 4, 6 or 8 slices. Put on some toppings.</w:t>
            </w:r>
          </w:p>
          <w:p w:rsidR="0004070D" w:rsidRDefault="00540BC2" w:rsidP="00540BC2">
            <w:pPr>
              <w:jc w:val="center"/>
              <w:rPr>
                <w:rFonts w:ascii="SassoonPrimaryInfant" w:hAnsi="SassoonPrimaryInfant"/>
              </w:rPr>
            </w:pPr>
            <w:r w:rsidRPr="00D41CCA">
              <w:rPr>
                <w:rFonts w:ascii="SassoonPrimaryInfant" w:hAnsi="SassoonPrimaryInfant"/>
              </w:rPr>
              <w:t>Create some information for the lid of the pizza box telling us what fraction of each topping is on each slice of pizza.</w:t>
            </w:r>
          </w:p>
          <w:p w:rsidR="00540BC2" w:rsidRDefault="00540BC2" w:rsidP="00540BC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41CCA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29242BB" wp14:editId="0016E7CA">
                  <wp:simplePos x="0" y="0"/>
                  <wp:positionH relativeFrom="column">
                    <wp:posOffset>488722</wp:posOffset>
                  </wp:positionH>
                  <wp:positionV relativeFrom="paragraph">
                    <wp:posOffset>37135</wp:posOffset>
                  </wp:positionV>
                  <wp:extent cx="115189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076" y="21370"/>
                      <wp:lineTo x="21076" y="0"/>
                      <wp:lineTo x="0" y="0"/>
                    </wp:wrapPolygon>
                  </wp:wrapTight>
                  <wp:docPr id="2" name="Picture 2" descr="Image result for pizza fractions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zza fractions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70D" w:rsidRDefault="0004070D" w:rsidP="006068E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04070D" w:rsidRDefault="0004070D" w:rsidP="006068E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04070D" w:rsidRDefault="0004070D" w:rsidP="00540BC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Pr="0004070D" w:rsidRDefault="00AC6D20" w:rsidP="006626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C6D20" w:rsidRPr="0004070D" w:rsidTr="00E2704A">
        <w:trPr>
          <w:trHeight w:val="3031"/>
        </w:trPr>
        <w:tc>
          <w:tcPr>
            <w:tcW w:w="3452" w:type="dxa"/>
          </w:tcPr>
          <w:p w:rsidR="00AC6D20" w:rsidRDefault="00AC6D20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RE</w:t>
            </w:r>
          </w:p>
          <w:p w:rsidR="00823A23" w:rsidRPr="0004070D" w:rsidRDefault="00823A23" w:rsidP="00CB7133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E16F1E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Research the Buddhist Eightfold Path.</w:t>
            </w: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530047</wp:posOffset>
                  </wp:positionH>
                  <wp:positionV relativeFrom="paragraph">
                    <wp:posOffset>67514</wp:posOffset>
                  </wp:positionV>
                  <wp:extent cx="102743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1226" y="21150"/>
                      <wp:lineTo x="2122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181EB6" w:rsidRDefault="00181EB6" w:rsidP="00181EB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181EB6" w:rsidRDefault="00181EB6" w:rsidP="008B7F4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AC6D20" w:rsidRDefault="00181EB6" w:rsidP="00181E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Create a leaflet (words and pictures) which explains what the Eightfold Path is, what it means and why it is so important to Buddhists.</w:t>
            </w:r>
          </w:p>
          <w:p w:rsidR="00181EB6" w:rsidRPr="00181EB6" w:rsidRDefault="00181EB6" w:rsidP="00181EB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auto"/>
          </w:tcPr>
          <w:p w:rsidR="0004070D" w:rsidRDefault="00E16F1E" w:rsidP="00CB713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PSHE</w:t>
            </w:r>
            <w:r w:rsidR="00CB7133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.  </w:t>
            </w:r>
            <w:r w:rsidR="00662645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Relationships</w:t>
            </w: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:</w:t>
            </w:r>
          </w:p>
          <w:p w:rsidR="00E2704A" w:rsidRDefault="00E2704A" w:rsidP="00CB7133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E2704A" w:rsidRPr="00E2704A" w:rsidRDefault="00E2704A" w:rsidP="00CB713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E2704A">
              <w:rPr>
                <w:rFonts w:ascii="SassoonPrimaryInfant" w:hAnsi="SassoonPrimaryInfant"/>
                <w:sz w:val="20"/>
                <w:szCs w:val="20"/>
              </w:rPr>
              <w:t xml:space="preserve">Create a poster </w:t>
            </w:r>
            <w:r>
              <w:rPr>
                <w:rFonts w:ascii="SassoonPrimaryInfant" w:hAnsi="SassoonPrimaryInfant"/>
                <w:sz w:val="20"/>
                <w:szCs w:val="20"/>
              </w:rPr>
              <w:t>sho</w:t>
            </w:r>
            <w:r w:rsidR="00326874">
              <w:rPr>
                <w:rFonts w:ascii="SassoonPrimaryInfant" w:hAnsi="SassoonPrimaryInfant"/>
                <w:sz w:val="20"/>
                <w:szCs w:val="20"/>
              </w:rPr>
              <w:t>wing a recipe for a happy friendship.</w:t>
            </w:r>
          </w:p>
          <w:p w:rsidR="00E16F1E" w:rsidRPr="0004070D" w:rsidRDefault="00CE1307" w:rsidP="006626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443915</wp:posOffset>
                  </wp:positionH>
                  <wp:positionV relativeFrom="paragraph">
                    <wp:posOffset>119507</wp:posOffset>
                  </wp:positionV>
                  <wp:extent cx="1200785" cy="143319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5" name="Picture 15" descr="C:\Users\jriley\AppData\Local\Microsoft\Windows\INetCache\Content.MSO\52546C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iley\AppData\Local\Microsoft\Windows\INetCache\Content.MSO\52546C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3" w:type="dxa"/>
          </w:tcPr>
          <w:p w:rsidR="00AC6D20" w:rsidRDefault="00AC6D20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4070D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Art &amp; Design</w:t>
            </w:r>
          </w:p>
          <w:p w:rsidR="00823A23" w:rsidRDefault="00823A23" w:rsidP="00EE2BD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  <w:p w:rsidR="0004070D" w:rsidRDefault="00E2704A" w:rsidP="00FE44C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E2704A">
              <w:rPr>
                <w:rFonts w:ascii="SassoonPrimaryInfant" w:hAnsi="SassoonPrimaryInfant"/>
                <w:sz w:val="20"/>
                <w:szCs w:val="20"/>
              </w:rPr>
              <w:t>A Roman helmet i</w:t>
            </w:r>
            <w:r w:rsidR="00CE1307">
              <w:rPr>
                <w:rFonts w:ascii="SassoonPrimaryInfant" w:hAnsi="SassoonPrimaryInfant"/>
                <w:sz w:val="20"/>
                <w:szCs w:val="20"/>
              </w:rPr>
              <w:t xml:space="preserve">s called a </w:t>
            </w:r>
            <w:proofErr w:type="spellStart"/>
            <w:r w:rsidR="00CE1307">
              <w:rPr>
                <w:rFonts w:ascii="SassoonPrimaryInfant" w:hAnsi="SassoonPrimaryInfant"/>
                <w:sz w:val="20"/>
                <w:szCs w:val="20"/>
              </w:rPr>
              <w:t>G</w:t>
            </w:r>
            <w:r>
              <w:rPr>
                <w:rFonts w:ascii="SassoonPrimaryInfant" w:hAnsi="SassoonPrimaryInfant"/>
                <w:sz w:val="20"/>
                <w:szCs w:val="20"/>
              </w:rPr>
              <w:t>alea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>. Have a try at</w:t>
            </w:r>
            <w:r w:rsidRPr="00E2704A">
              <w:rPr>
                <w:rFonts w:ascii="SassoonPrimaryInfant" w:hAnsi="SassoonPrimaryInfant"/>
                <w:sz w:val="20"/>
                <w:szCs w:val="20"/>
              </w:rPr>
              <w:t xml:space="preserve"> making your own! </w:t>
            </w:r>
          </w:p>
          <w:p w:rsidR="00CB7133" w:rsidRDefault="00CB7133" w:rsidP="00FE44C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660E3C" w:rsidRDefault="00E2704A" w:rsidP="00E2704A">
            <w:pPr>
              <w:jc w:val="center"/>
              <w:rPr>
                <w:rFonts w:ascii="SassoonPrimaryInfant" w:hAnsi="SassoonPrimaryInfant"/>
                <w:sz w:val="20"/>
                <w:szCs w:val="20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49C235" wp14:editId="54AC38E1">
                  <wp:extent cx="1323975" cy="1295400"/>
                  <wp:effectExtent l="0" t="0" r="9525" b="0"/>
                  <wp:docPr id="14" name="Picture 14" descr="Image result for roman gal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man gal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307" w:rsidRPr="00E2704A" w:rsidRDefault="00CE1307" w:rsidP="00E2704A">
            <w:pPr>
              <w:jc w:val="center"/>
              <w:rPr>
                <w:rFonts w:ascii="SassoonPrimaryInfant" w:hAnsi="SassoonPrimaryInfant"/>
                <w:sz w:val="20"/>
                <w:szCs w:val="20"/>
                <w:vertAlign w:val="superscript"/>
              </w:rPr>
            </w:pPr>
          </w:p>
        </w:tc>
      </w:tr>
    </w:tbl>
    <w:p w:rsidR="00AC6D20" w:rsidRPr="00CB7133" w:rsidRDefault="00AC6D20">
      <w:pPr>
        <w:rPr>
          <w:sz w:val="16"/>
          <w:szCs w:val="16"/>
        </w:rPr>
      </w:pPr>
    </w:p>
    <w:tbl>
      <w:tblPr>
        <w:tblStyle w:val="TableGrid"/>
        <w:tblW w:w="0" w:type="auto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AC6D20" w:rsidRPr="00C46C21" w:rsidTr="00181EB6">
        <w:trPr>
          <w:trHeight w:val="913"/>
        </w:trPr>
        <w:tc>
          <w:tcPr>
            <w:tcW w:w="10294" w:type="dxa"/>
            <w:shd w:val="clear" w:color="auto" w:fill="F2F2F2" w:themeFill="background1" w:themeFillShade="F2"/>
          </w:tcPr>
          <w:p w:rsidR="00CB7133" w:rsidRPr="00181EB6" w:rsidRDefault="00AC6D20" w:rsidP="00EE2BD1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  <w:r w:rsidRPr="00CB7133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Parent Comment</w:t>
            </w:r>
            <w:r w:rsidRPr="00181EB6">
              <w:rPr>
                <w:rFonts w:ascii="SassoonPrimaryInfant" w:hAnsi="SassoonPrimaryInfant"/>
                <w:b/>
                <w:sz w:val="16"/>
                <w:szCs w:val="16"/>
                <w:u w:val="single"/>
              </w:rPr>
              <w:t>:</w:t>
            </w:r>
            <w:r w:rsidRPr="00181EB6">
              <w:rPr>
                <w:rFonts w:ascii="SassoonPrimaryInfant" w:hAnsi="SassoonPrimaryInfant"/>
                <w:i/>
                <w:sz w:val="16"/>
                <w:szCs w:val="16"/>
              </w:rPr>
              <w:t xml:space="preserve"> Was this an enjoyable way to complete homework tasks? Did your child complete this independently or with your support?</w:t>
            </w:r>
          </w:p>
        </w:tc>
      </w:tr>
      <w:tr w:rsidR="00AC6D20" w:rsidRPr="00C46C21" w:rsidTr="00181EB6">
        <w:trPr>
          <w:trHeight w:val="933"/>
        </w:trPr>
        <w:tc>
          <w:tcPr>
            <w:tcW w:w="10294" w:type="dxa"/>
            <w:shd w:val="clear" w:color="auto" w:fill="F2F2F2" w:themeFill="background1" w:themeFillShade="F2"/>
          </w:tcPr>
          <w:p w:rsidR="00AC6D20" w:rsidRPr="00CB7133" w:rsidRDefault="00AC6D20" w:rsidP="00EE2BD1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CB7133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Teacher Comment:</w:t>
            </w:r>
          </w:p>
          <w:p w:rsidR="00CB7133" w:rsidRPr="00C46C21" w:rsidRDefault="00CB7133" w:rsidP="00EE2BD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AC6D20" w:rsidRDefault="00AC6D20"/>
    <w:sectPr w:rsidR="00AC6D20" w:rsidSect="00AC6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A51"/>
    <w:multiLevelType w:val="hybridMultilevel"/>
    <w:tmpl w:val="0C5E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69CC"/>
    <w:multiLevelType w:val="hybridMultilevel"/>
    <w:tmpl w:val="BA666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0"/>
    <w:rsid w:val="00005F61"/>
    <w:rsid w:val="0004070D"/>
    <w:rsid w:val="000C52EE"/>
    <w:rsid w:val="00175C36"/>
    <w:rsid w:val="00181EB6"/>
    <w:rsid w:val="00224070"/>
    <w:rsid w:val="00326874"/>
    <w:rsid w:val="003E2DC8"/>
    <w:rsid w:val="00463835"/>
    <w:rsid w:val="004C2DCE"/>
    <w:rsid w:val="0052261D"/>
    <w:rsid w:val="00540BC2"/>
    <w:rsid w:val="006068ED"/>
    <w:rsid w:val="00660E3C"/>
    <w:rsid w:val="00662645"/>
    <w:rsid w:val="007E3A13"/>
    <w:rsid w:val="00823A23"/>
    <w:rsid w:val="008B7F4B"/>
    <w:rsid w:val="009360E9"/>
    <w:rsid w:val="00A16DDC"/>
    <w:rsid w:val="00AC6D20"/>
    <w:rsid w:val="00AD7172"/>
    <w:rsid w:val="00BA273D"/>
    <w:rsid w:val="00CB7133"/>
    <w:rsid w:val="00CE1307"/>
    <w:rsid w:val="00DA77A6"/>
    <w:rsid w:val="00E15888"/>
    <w:rsid w:val="00E16F1E"/>
    <w:rsid w:val="00E2704A"/>
    <w:rsid w:val="00F56041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65C2-5745-4778-A25C-98856B9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Highbury Vale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nrichardson</dc:creator>
  <cp:keywords/>
  <dc:description/>
  <cp:lastModifiedBy>lhodgson</cp:lastModifiedBy>
  <cp:revision>2</cp:revision>
  <dcterms:created xsi:type="dcterms:W3CDTF">2019-05-11T18:29:00Z</dcterms:created>
  <dcterms:modified xsi:type="dcterms:W3CDTF">2019-05-11T18:29:00Z</dcterms:modified>
</cp:coreProperties>
</file>